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幼圆" w:hAnsi="宋体" w:eastAsia="幼圆"/>
          <w:b/>
          <w:spacing w:val="10"/>
          <w:sz w:val="28"/>
          <w:szCs w:val="28"/>
        </w:rPr>
      </w:pPr>
      <w:r>
        <w:rPr>
          <w:rFonts w:hint="eastAsia" w:ascii="幼圆" w:hAnsi="宋体" w:eastAsia="幼圆"/>
          <w:b/>
          <w:spacing w:val="10"/>
          <w:sz w:val="28"/>
          <w:szCs w:val="28"/>
        </w:rPr>
        <w:t>附件1：</w:t>
      </w:r>
      <w:r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  <w:t>报名</w:t>
      </w:r>
      <w:r>
        <w:rPr>
          <w:rFonts w:hint="eastAsia" w:ascii="幼圆" w:hAnsi="宋体" w:eastAsia="幼圆"/>
          <w:b/>
          <w:spacing w:val="10"/>
          <w:sz w:val="28"/>
          <w:szCs w:val="28"/>
        </w:rPr>
        <w:t>参会回执（此表为中经</w:t>
      </w:r>
      <w:r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  <w:t>内部人员及重点嘉宾</w:t>
      </w:r>
      <w:r>
        <w:rPr>
          <w:rFonts w:hint="eastAsia" w:ascii="幼圆" w:hAnsi="宋体" w:eastAsia="幼圆"/>
          <w:b/>
          <w:spacing w:val="10"/>
          <w:sz w:val="28"/>
          <w:szCs w:val="28"/>
        </w:rPr>
        <w:t>填报）：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幼圆" w:hAnsi="宋体" w:eastAsia="幼圆"/>
          <w:b/>
          <w:spacing w:val="10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  <w:t>中经网·中经在线2022年工作总结暨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</w:pPr>
      <w:r>
        <w:rPr>
          <w:rFonts w:hint="eastAsia" w:ascii="幼圆" w:hAnsi="宋体" w:eastAsia="幼圆"/>
          <w:b/>
          <w:spacing w:val="10"/>
          <w:sz w:val="28"/>
          <w:szCs w:val="28"/>
          <w:lang w:val="en-US" w:eastAsia="zh-CN"/>
        </w:rPr>
        <w:t>“高歌迎新年·一起向未来”联欢晚会</w:t>
      </w:r>
      <w:r>
        <w:rPr>
          <w:rFonts w:hint="eastAsia" w:ascii="幼圆" w:hAnsi="宋体" w:eastAsia="幼圆"/>
          <w:b/>
          <w:spacing w:val="1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幼圆" w:hAnsi="宋体" w:eastAsia="幼圆"/>
          <w:b/>
          <w:sz w:val="36"/>
          <w:szCs w:val="36"/>
        </w:rPr>
      </w:pPr>
      <w:r>
        <w:rPr>
          <w:rFonts w:hint="eastAsia" w:ascii="方正大黑体_GBK" w:hAnsi="方正大黑体_GBK" w:eastAsia="方正大黑体_GBK" w:cs="方正大黑体_GBK"/>
          <w:b/>
          <w:sz w:val="32"/>
          <w:szCs w:val="32"/>
          <w:lang w:val="en-US" w:eastAsia="zh-CN"/>
        </w:rPr>
        <w:t>报名参会</w:t>
      </w:r>
      <w:r>
        <w:rPr>
          <w:rFonts w:hint="eastAsia" w:ascii="方正大黑体_GBK" w:hAnsi="方正大黑体_GBK" w:eastAsia="方正大黑体_GBK" w:cs="方正大黑体_GBK"/>
          <w:b/>
          <w:sz w:val="32"/>
          <w:szCs w:val="32"/>
        </w:rPr>
        <w:t>回执表</w:t>
      </w:r>
    </w:p>
    <w:p>
      <w:pPr>
        <w:autoSpaceDE w:val="0"/>
        <w:autoSpaceDN w:val="0"/>
        <w:adjustRightInd w:val="0"/>
        <w:spacing w:line="460" w:lineRule="exact"/>
        <w:jc w:val="center"/>
        <w:rPr>
          <w:rFonts w:hint="eastAsia" w:ascii="幼圆" w:hAnsi="宋体" w:eastAsia="幼圆"/>
          <w:b/>
          <w:sz w:val="36"/>
          <w:szCs w:val="36"/>
        </w:rPr>
      </w:pPr>
    </w:p>
    <w:tbl>
      <w:tblPr>
        <w:tblStyle w:val="6"/>
        <w:tblW w:w="101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375"/>
        <w:gridCol w:w="1550"/>
        <w:gridCol w:w="2350"/>
        <w:gridCol w:w="31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幼圆" w:eastAsia="幼圆"/>
                <w:b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b/>
                <w:sz w:val="24"/>
                <w:lang w:val="en-US" w:eastAsia="zh-CN"/>
              </w:rPr>
              <w:t>单位（或部门）名称</w:t>
            </w:r>
          </w:p>
        </w:tc>
        <w:tc>
          <w:tcPr>
            <w:tcW w:w="841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</w:rPr>
            </w:pPr>
            <w:r>
              <w:rPr>
                <w:rFonts w:hint="eastAsia" w:ascii="幼圆" w:eastAsia="幼圆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幼圆" w:eastAsia="幼圆"/>
                <w:b/>
                <w:sz w:val="24"/>
              </w:rPr>
              <w:t>地址</w:t>
            </w:r>
          </w:p>
        </w:tc>
        <w:tc>
          <w:tcPr>
            <w:tcW w:w="8418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幼圆" w:eastAsia="幼圆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  <w:lang w:eastAsia="zh-CN"/>
              </w:rPr>
            </w:pPr>
            <w:r>
              <w:rPr>
                <w:rFonts w:hint="eastAsia" w:ascii="幼圆" w:eastAsia="幼圆"/>
                <w:b/>
                <w:sz w:val="24"/>
                <w:lang w:val="en-US" w:eastAsia="zh-CN"/>
              </w:rPr>
              <w:t>参会人员姓名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  <w:lang w:eastAsia="zh-CN"/>
              </w:rPr>
            </w:pPr>
            <w:r>
              <w:rPr>
                <w:rFonts w:hint="eastAsia" w:ascii="幼圆" w:eastAsia="幼圆"/>
                <w:b/>
                <w:sz w:val="24"/>
                <w:lang w:val="en-US" w:eastAsia="zh-CN"/>
              </w:rPr>
              <w:t>职务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幼圆" w:eastAsia="幼圆"/>
                <w:b/>
                <w:sz w:val="24"/>
                <w:lang w:eastAsia="zh-CN"/>
              </w:rPr>
            </w:pPr>
            <w:r>
              <w:rPr>
                <w:rFonts w:hint="eastAsia" w:ascii="幼圆" w:eastAsia="幼圆"/>
                <w:b/>
                <w:sz w:val="24"/>
                <w:lang w:val="en-US" w:eastAsia="zh-CN"/>
              </w:rPr>
              <w:t>手机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default" w:ascii="幼圆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default" w:ascii="幼圆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  <w:t>来源地（具体到省市区/县）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43" w:type="dxa"/>
            <w:noWrap w:val="0"/>
            <w:vAlign w:val="center"/>
          </w:tcPr>
          <w:p>
            <w:pPr>
              <w:jc w:val="center"/>
              <w:rPr>
                <w:rFonts w:hint="eastAsia" w:ascii="幼圆" w:hAnsi="Calibri" w:eastAsia="幼圆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  <w:jc w:val="center"/>
        </w:trPr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幼圆" w:hAnsi="Calibri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 w:cs="Times New Roman"/>
                <w:b/>
                <w:kern w:val="2"/>
                <w:sz w:val="24"/>
                <w:szCs w:val="24"/>
                <w:lang w:val="en-US" w:eastAsia="zh-CN" w:bidi="ar-SA"/>
              </w:rPr>
              <w:t>部门2022年工作总结与2023年工作计划：</w:t>
            </w:r>
          </w:p>
        </w:tc>
        <w:tc>
          <w:tcPr>
            <w:tcW w:w="841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幼圆" w:hAnsi="Calibri" w:eastAsia="幼圆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幼圆" w:eastAsia="幼圆" w:cs="Times New Roman"/>
                <w:kern w:val="2"/>
                <w:sz w:val="24"/>
                <w:szCs w:val="24"/>
                <w:lang w:val="en-US" w:eastAsia="zh-CN" w:bidi="ar-SA"/>
              </w:rPr>
              <w:t>此处由中经网·中经在线各运营中心负责人填写</w:t>
            </w:r>
            <w:r>
              <w:rPr>
                <w:rFonts w:hint="eastAsia" w:ascii="幼圆" w:eastAsia="幼圆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  <w:t>（此项必填，认真填写）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exact"/>
          <w:jc w:val="center"/>
        </w:trPr>
        <w:tc>
          <w:tcPr>
            <w:tcW w:w="10136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幼圆" w:eastAsia="幼圆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b/>
                <w:bCs/>
                <w:sz w:val="24"/>
                <w:lang w:val="en-US" w:eastAsia="zh-CN"/>
              </w:rPr>
              <w:t>参会报名电话：</w:t>
            </w:r>
          </w:p>
          <w:p>
            <w:pPr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办公地址：北京市东城区金鱼池中区24号数智大厦（中经网·中经在线）</w:t>
            </w:r>
          </w:p>
          <w:p>
            <w:pPr>
              <w:jc w:val="both"/>
              <w:rPr>
                <w:rFonts w:hint="eastAsia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联系电话：010—88608888 13041130188 熊总 13120452673刘主任</w:t>
            </w:r>
          </w:p>
          <w:p>
            <w:pPr>
              <w:jc w:val="both"/>
              <w:rPr>
                <w:rFonts w:hint="default" w:ascii="幼圆" w:eastAsia="幼圆"/>
                <w:sz w:val="24"/>
                <w:lang w:val="en-US" w:eastAsia="zh-CN"/>
              </w:rPr>
            </w:pPr>
            <w:r>
              <w:rPr>
                <w:rFonts w:hint="eastAsia" w:ascii="幼圆" w:eastAsia="幼圆"/>
                <w:sz w:val="24"/>
                <w:lang w:val="en-US" w:eastAsia="zh-CN"/>
              </w:rPr>
              <w:t>（本回执单填写后请通过微信方式发回总部汇总</w:t>
            </w:r>
            <w:bookmarkStart w:id="0" w:name="_GoBack"/>
            <w:bookmarkEnd w:id="0"/>
            <w:r>
              <w:rPr>
                <w:rFonts w:hint="eastAsia" w:ascii="幼圆" w:eastAsia="幼圆"/>
                <w:sz w:val="24"/>
                <w:lang w:val="en-US" w:eastAsia="zh-CN"/>
              </w:rPr>
              <w:t>。）</w:t>
            </w:r>
          </w:p>
        </w:tc>
      </w:tr>
    </w:tbl>
    <w:p>
      <w:pPr>
        <w:autoSpaceDE w:val="0"/>
        <w:autoSpaceDN w:val="0"/>
        <w:adjustRightInd w:val="0"/>
        <w:spacing w:line="580" w:lineRule="exact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default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F443DD-CFCF-4788-BF17-BDEDFBA2BF3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73BE7B9-22FF-4D7D-9381-B89EF350160A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E37B4F6-9541-4ECA-A4D3-39E465243E1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4" w:fontKey="{0539F7DB-4FE0-4070-8928-E8AAAE2A40D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13976F7-2056-420E-8736-82D1004DA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-177800</wp:posOffset>
              </wp:positionH>
              <wp:positionV relativeFrom="paragraph">
                <wp:posOffset>250190</wp:posOffset>
              </wp:positionV>
              <wp:extent cx="6451600" cy="0"/>
              <wp:effectExtent l="0" t="13970" r="0" b="2413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1600" cy="0"/>
                      </a:xfrm>
                      <a:prstGeom prst="line">
                        <a:avLst/>
                      </a:prstGeom>
                      <a:ln w="28575" cmpd="thickThin">
                        <a:solidFill>
                          <a:srgbClr val="C00000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pt;margin-top:19.7pt;height:0pt;width:508pt;z-index:251660288;mso-width-relative:page;mso-height-relative:page;" filled="f" stroked="t" coordsize="21600,21600" o:gfxdata="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v&#10;r43k2AAAAAkBAAAPAAAAAAAAAAEAIAAAACIAAABkcnMvZG93bnJldi54bWxQSwECFAAUAAAACACH&#10;TuJA1E4/8OsBAAC4AwAADgAAAAAAAAABACAAAAAnAQAAZHJzL2Uyb0RvYy54bWxQSwUGAAAAAAYA&#10;BgBZAQAAhAUAAAAA&#10;">
              <v:fill on="f" focussize="0,0"/>
              <v:stroke weight="2.25pt" color="#C00000 [3204]" linestyle="thickThin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2528570</wp:posOffset>
              </wp:positionH>
              <wp:positionV relativeFrom="paragraph">
                <wp:posOffset>406400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1pt;margin-top:3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BP3o9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jc w:val="right"/>
      <w:textAlignment w:val="auto"/>
      <w:rPr>
        <w:rFonts w:hint="eastAsia" w:ascii="微软雅黑" w:hAnsi="微软雅黑" w:eastAsia="微软雅黑" w:cs="微软雅黑"/>
        <w:u w:val="none"/>
        <w:lang w:eastAsia="zh-CN"/>
      </w:rPr>
    </w:pPr>
  </w:p>
  <w:p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40" w:lineRule="exact"/>
      <w:jc w:val="center"/>
      <w:textAlignment w:val="auto"/>
      <w:rPr>
        <w:rFonts w:hint="eastAsia" w:ascii="楷体" w:hAnsi="楷体" w:eastAsia="楷体" w:cs="宋体"/>
        <w:b/>
        <w:bCs/>
        <w:color w:val="000000"/>
        <w:kern w:val="0"/>
        <w:sz w:val="36"/>
        <w:szCs w:val="36"/>
        <w:lang w:val="en-US" w:eastAsia="zh-CN"/>
      </w:rPr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NjhmYWM1MWQ1YjQ0NmEzYzQ3OGRjM2U2OTE4YTgifQ=="/>
  </w:docVars>
  <w:rsids>
    <w:rsidRoot w:val="00172A27"/>
    <w:rsid w:val="00F9668F"/>
    <w:rsid w:val="03EB1239"/>
    <w:rsid w:val="054C44D3"/>
    <w:rsid w:val="055701E3"/>
    <w:rsid w:val="05A12114"/>
    <w:rsid w:val="06731737"/>
    <w:rsid w:val="069A4EB0"/>
    <w:rsid w:val="06FD17E5"/>
    <w:rsid w:val="07162868"/>
    <w:rsid w:val="082A5809"/>
    <w:rsid w:val="0872070A"/>
    <w:rsid w:val="094F4FA6"/>
    <w:rsid w:val="099F4D96"/>
    <w:rsid w:val="0A994648"/>
    <w:rsid w:val="0B0D10DC"/>
    <w:rsid w:val="0B707A16"/>
    <w:rsid w:val="0C0B4F38"/>
    <w:rsid w:val="0C963158"/>
    <w:rsid w:val="0CFF6266"/>
    <w:rsid w:val="0E4A3155"/>
    <w:rsid w:val="0EBA587D"/>
    <w:rsid w:val="0F3341A7"/>
    <w:rsid w:val="0F823DD4"/>
    <w:rsid w:val="10F740FC"/>
    <w:rsid w:val="10F91F89"/>
    <w:rsid w:val="11495DAD"/>
    <w:rsid w:val="11B62978"/>
    <w:rsid w:val="11EB0356"/>
    <w:rsid w:val="11FE5EC6"/>
    <w:rsid w:val="129F27B5"/>
    <w:rsid w:val="1472220E"/>
    <w:rsid w:val="15501F0D"/>
    <w:rsid w:val="16035996"/>
    <w:rsid w:val="16EE0F97"/>
    <w:rsid w:val="179B2F14"/>
    <w:rsid w:val="185A3A93"/>
    <w:rsid w:val="186209C1"/>
    <w:rsid w:val="187D6179"/>
    <w:rsid w:val="18EB5FD3"/>
    <w:rsid w:val="19040470"/>
    <w:rsid w:val="1952347F"/>
    <w:rsid w:val="1BE54AA8"/>
    <w:rsid w:val="1E6B34EC"/>
    <w:rsid w:val="1E9854B6"/>
    <w:rsid w:val="1EFE6BC5"/>
    <w:rsid w:val="20D800EF"/>
    <w:rsid w:val="23C75477"/>
    <w:rsid w:val="24267F56"/>
    <w:rsid w:val="246D1D7E"/>
    <w:rsid w:val="263D064A"/>
    <w:rsid w:val="26D6671C"/>
    <w:rsid w:val="26E91BFE"/>
    <w:rsid w:val="27113C29"/>
    <w:rsid w:val="27ED47F2"/>
    <w:rsid w:val="294A661D"/>
    <w:rsid w:val="29F94906"/>
    <w:rsid w:val="2B7A027E"/>
    <w:rsid w:val="2B7B7D42"/>
    <w:rsid w:val="2B8174F4"/>
    <w:rsid w:val="2D096356"/>
    <w:rsid w:val="2D312120"/>
    <w:rsid w:val="2E3B1A44"/>
    <w:rsid w:val="2E8B13BD"/>
    <w:rsid w:val="2ECA05CA"/>
    <w:rsid w:val="30016E4D"/>
    <w:rsid w:val="30230C99"/>
    <w:rsid w:val="305509AA"/>
    <w:rsid w:val="306E7165"/>
    <w:rsid w:val="3227552F"/>
    <w:rsid w:val="332C4EA3"/>
    <w:rsid w:val="379E0B83"/>
    <w:rsid w:val="38304B49"/>
    <w:rsid w:val="3843222B"/>
    <w:rsid w:val="3B0C0497"/>
    <w:rsid w:val="3B941C3B"/>
    <w:rsid w:val="3D815067"/>
    <w:rsid w:val="3EED67C3"/>
    <w:rsid w:val="3F4A39C9"/>
    <w:rsid w:val="3F751117"/>
    <w:rsid w:val="420C5332"/>
    <w:rsid w:val="4215008F"/>
    <w:rsid w:val="42E95D5D"/>
    <w:rsid w:val="43264D59"/>
    <w:rsid w:val="43D861A4"/>
    <w:rsid w:val="44BF7035"/>
    <w:rsid w:val="44E54202"/>
    <w:rsid w:val="4548069A"/>
    <w:rsid w:val="45A203F1"/>
    <w:rsid w:val="45FB2B63"/>
    <w:rsid w:val="46066E7B"/>
    <w:rsid w:val="46093C4E"/>
    <w:rsid w:val="462D596A"/>
    <w:rsid w:val="46616290"/>
    <w:rsid w:val="467D69CC"/>
    <w:rsid w:val="47C2489C"/>
    <w:rsid w:val="48982148"/>
    <w:rsid w:val="489D1D3B"/>
    <w:rsid w:val="49296A6F"/>
    <w:rsid w:val="497C624A"/>
    <w:rsid w:val="499D3075"/>
    <w:rsid w:val="49BC1C7D"/>
    <w:rsid w:val="4A663DC5"/>
    <w:rsid w:val="4AB45C60"/>
    <w:rsid w:val="4BCB33AD"/>
    <w:rsid w:val="4C2E576D"/>
    <w:rsid w:val="4D215D53"/>
    <w:rsid w:val="4D512F3B"/>
    <w:rsid w:val="4DB10D1C"/>
    <w:rsid w:val="4DD101E5"/>
    <w:rsid w:val="50F1603F"/>
    <w:rsid w:val="515F17E2"/>
    <w:rsid w:val="52F835A4"/>
    <w:rsid w:val="52F97788"/>
    <w:rsid w:val="531A7D56"/>
    <w:rsid w:val="5399156C"/>
    <w:rsid w:val="53C000E4"/>
    <w:rsid w:val="53D3527F"/>
    <w:rsid w:val="54122401"/>
    <w:rsid w:val="541D3324"/>
    <w:rsid w:val="55564A20"/>
    <w:rsid w:val="5607767D"/>
    <w:rsid w:val="56AE23CE"/>
    <w:rsid w:val="56DC6F32"/>
    <w:rsid w:val="57137C34"/>
    <w:rsid w:val="58233692"/>
    <w:rsid w:val="582D5900"/>
    <w:rsid w:val="59143FCA"/>
    <w:rsid w:val="5B305D11"/>
    <w:rsid w:val="5C6C7B1E"/>
    <w:rsid w:val="5CBD35D4"/>
    <w:rsid w:val="5D076C4A"/>
    <w:rsid w:val="5DDC39C4"/>
    <w:rsid w:val="5F8C5171"/>
    <w:rsid w:val="5FBC698E"/>
    <w:rsid w:val="610B4A55"/>
    <w:rsid w:val="610E46C0"/>
    <w:rsid w:val="63751F55"/>
    <w:rsid w:val="64BE6331"/>
    <w:rsid w:val="65CE141E"/>
    <w:rsid w:val="65E9543A"/>
    <w:rsid w:val="68C0260A"/>
    <w:rsid w:val="69275BEC"/>
    <w:rsid w:val="69344332"/>
    <w:rsid w:val="696038C5"/>
    <w:rsid w:val="6989260C"/>
    <w:rsid w:val="6AAB5084"/>
    <w:rsid w:val="6B2E409C"/>
    <w:rsid w:val="6B637EDA"/>
    <w:rsid w:val="6BBE5AB4"/>
    <w:rsid w:val="6CD0224A"/>
    <w:rsid w:val="6CEF2C4C"/>
    <w:rsid w:val="6F1971B6"/>
    <w:rsid w:val="703B4129"/>
    <w:rsid w:val="70550EB3"/>
    <w:rsid w:val="73695ECD"/>
    <w:rsid w:val="7484496E"/>
    <w:rsid w:val="74B65573"/>
    <w:rsid w:val="75145AA9"/>
    <w:rsid w:val="756920F3"/>
    <w:rsid w:val="76702176"/>
    <w:rsid w:val="76D55E2D"/>
    <w:rsid w:val="773F538D"/>
    <w:rsid w:val="77B01E3C"/>
    <w:rsid w:val="77E96FF9"/>
    <w:rsid w:val="781A7685"/>
    <w:rsid w:val="793E5EFF"/>
    <w:rsid w:val="797B2CD8"/>
    <w:rsid w:val="7A835C2A"/>
    <w:rsid w:val="7AB82FF6"/>
    <w:rsid w:val="7BD26091"/>
    <w:rsid w:val="7C105C31"/>
    <w:rsid w:val="7CB45892"/>
    <w:rsid w:val="7E7C58D2"/>
    <w:rsid w:val="7F5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268</Characters>
  <Lines>0</Lines>
  <Paragraphs>0</Paragraphs>
  <TotalTime>10</TotalTime>
  <ScaleCrop>false</ScaleCrop>
  <LinksUpToDate>false</LinksUpToDate>
  <CharactersWithSpaces>274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2020-05-21T03:39:00Z</dcterms:created>
  <dc:creator>hfr</dc:creator>
  <cp:lastModifiedBy>王海珠</cp:lastModifiedBy>
  <cp:lastPrinted>2021-04-13T06:44:00Z</cp:lastPrinted>
  <dcterms:modified xsi:type="dcterms:W3CDTF">2022-12-08T16:28:04Z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235868984_cloud</vt:lpwstr>
  </property>
  <property fmtid="{D5CDD505-2E9C-101B-9397-08002B2CF9AE}" pid="4" name="ICV">
    <vt:lpwstr>E1848650181F486E83007DD783B7E932</vt:lpwstr>
  </property>
</Properties>
</file>